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3621"/>
        <w:gridCol w:w="5440"/>
      </w:tblGrid>
      <w:tr w:rsidR="00AC109E" w14:paraId="6819CF79" w14:textId="77777777" w:rsidTr="00A60982">
        <w:tc>
          <w:tcPr>
            <w:tcW w:w="1836" w:type="dxa"/>
            <w:shd w:val="clear" w:color="auto" w:fill="auto"/>
          </w:tcPr>
          <w:p w14:paraId="6E5F6BD1" w14:textId="29650973" w:rsidR="00AC109E" w:rsidRDefault="00A31125" w:rsidP="00A60982">
            <w:r>
              <w:rPr>
                <w:noProof/>
              </w:rPr>
              <w:drawing>
                <wp:inline distT="0" distB="0" distL="0" distR="0" wp14:anchorId="24284650" wp14:editId="43165D12">
                  <wp:extent cx="2162175" cy="493169"/>
                  <wp:effectExtent l="0" t="0" r="0" b="254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LOGO UNIVINTE.pn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74843" cy="49605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44" w:type="dxa"/>
            <w:shd w:val="clear" w:color="auto" w:fill="auto"/>
          </w:tcPr>
          <w:p w14:paraId="5DB81AB9" w14:textId="492E515D" w:rsidR="00AC109E" w:rsidRPr="00EB3FD1" w:rsidRDefault="00A31125" w:rsidP="00A60982">
            <w:pPr>
              <w:jc w:val="center"/>
              <w:rPr>
                <w:b/>
              </w:rPr>
            </w:pPr>
            <w:r>
              <w:rPr>
                <w:b/>
              </w:rPr>
              <w:t>CENTRO UNIVERSITÁRIO UNIVINTE</w:t>
            </w:r>
          </w:p>
          <w:p w14:paraId="7AE61753" w14:textId="77777777" w:rsidR="00AC109E" w:rsidRDefault="00AC109E" w:rsidP="00A60982">
            <w:pPr>
              <w:jc w:val="center"/>
            </w:pPr>
            <w:r w:rsidRPr="00EB3FD1">
              <w:rPr>
                <w:b/>
              </w:rPr>
              <w:t>CURSO DE BIOMEDICINA</w:t>
            </w:r>
          </w:p>
        </w:tc>
      </w:tr>
    </w:tbl>
    <w:p w14:paraId="41394CC5" w14:textId="77777777" w:rsidR="00AC109E" w:rsidRDefault="00AC109E" w:rsidP="00AC109E">
      <w:pPr>
        <w:autoSpaceDE w:val="0"/>
        <w:autoSpaceDN w:val="0"/>
        <w:adjustRightInd w:val="0"/>
        <w:jc w:val="right"/>
        <w:rPr>
          <w:rFonts w:cs="Arial"/>
          <w:b/>
          <w:bCs/>
        </w:rPr>
      </w:pPr>
      <w:r>
        <w:rPr>
          <w:rFonts w:cs="Arial"/>
          <w:b/>
          <w:bCs/>
        </w:rPr>
        <w:t>ANEXO G</w:t>
      </w:r>
    </w:p>
    <w:p w14:paraId="4E42E60D" w14:textId="77777777" w:rsidR="00AC109E" w:rsidRPr="007F761D" w:rsidRDefault="00AC109E" w:rsidP="00AC109E">
      <w:pPr>
        <w:autoSpaceDE w:val="0"/>
        <w:autoSpaceDN w:val="0"/>
        <w:adjustRightInd w:val="0"/>
        <w:jc w:val="right"/>
        <w:rPr>
          <w:rFonts w:cs="Arial"/>
          <w:b/>
          <w:bCs/>
        </w:rPr>
      </w:pPr>
    </w:p>
    <w:p w14:paraId="77805B4F" w14:textId="77777777" w:rsidR="00AC109E" w:rsidRPr="007F761D" w:rsidRDefault="00AC109E" w:rsidP="00AC109E">
      <w:pPr>
        <w:autoSpaceDE w:val="0"/>
        <w:autoSpaceDN w:val="0"/>
        <w:adjustRightInd w:val="0"/>
        <w:jc w:val="center"/>
        <w:rPr>
          <w:rFonts w:cs="Arial"/>
          <w:b/>
          <w:bCs/>
        </w:rPr>
      </w:pPr>
      <w:r w:rsidRPr="007F761D">
        <w:rPr>
          <w:rFonts w:cs="Arial"/>
          <w:b/>
          <w:bCs/>
        </w:rPr>
        <w:t>FORMULÁRIO PARA AVALIAÇÃO DA BANCA</w:t>
      </w:r>
    </w:p>
    <w:p w14:paraId="123BD6B2" w14:textId="77777777" w:rsidR="00AC109E" w:rsidRDefault="00AC109E" w:rsidP="00AC109E">
      <w:pPr>
        <w:autoSpaceDE w:val="0"/>
        <w:autoSpaceDN w:val="0"/>
        <w:adjustRightInd w:val="0"/>
        <w:jc w:val="center"/>
        <w:rPr>
          <w:rFonts w:cs="Arial"/>
          <w:b/>
          <w:bCs/>
        </w:rPr>
      </w:pPr>
      <w:r w:rsidRPr="004867AB">
        <w:rPr>
          <w:rFonts w:cs="Arial"/>
          <w:b/>
          <w:bCs/>
        </w:rPr>
        <w:t>AVALIAÇÃO ESCRITA E ORAL</w:t>
      </w:r>
    </w:p>
    <w:p w14:paraId="1CA81AD8" w14:textId="77777777" w:rsidR="00AC109E" w:rsidRPr="002B0574" w:rsidRDefault="00AC109E" w:rsidP="00AC109E">
      <w:pPr>
        <w:autoSpaceDE w:val="0"/>
        <w:autoSpaceDN w:val="0"/>
        <w:adjustRightInd w:val="0"/>
        <w:jc w:val="center"/>
        <w:rPr>
          <w:rFonts w:cs="Arial"/>
          <w:b/>
          <w:bCs/>
          <w:szCs w:val="24"/>
        </w:rPr>
      </w:pPr>
    </w:p>
    <w:p w14:paraId="7A284D1B" w14:textId="1B14F8AF" w:rsidR="003D1899" w:rsidRDefault="003D1899" w:rsidP="003D1899">
      <w:pPr>
        <w:autoSpaceDE w:val="0"/>
        <w:autoSpaceDN w:val="0"/>
        <w:adjustRightInd w:val="0"/>
        <w:rPr>
          <w:rFonts w:cs="Arial"/>
          <w:b/>
          <w:bCs/>
          <w:szCs w:val="24"/>
        </w:rPr>
      </w:pPr>
      <w:r>
        <w:rPr>
          <w:rFonts w:cs="Arial"/>
          <w:szCs w:val="24"/>
        </w:rPr>
        <w:t xml:space="preserve">Título do Trabalho: </w:t>
      </w:r>
    </w:p>
    <w:p w14:paraId="772301DC" w14:textId="0E950BA6" w:rsidR="003D1899" w:rsidRDefault="003D1899" w:rsidP="003D1899">
      <w:pPr>
        <w:autoSpaceDE w:val="0"/>
        <w:autoSpaceDN w:val="0"/>
        <w:adjustRightInd w:val="0"/>
        <w:rPr>
          <w:rFonts w:cs="Arial"/>
          <w:szCs w:val="24"/>
        </w:rPr>
      </w:pPr>
      <w:r>
        <w:rPr>
          <w:rFonts w:cs="Arial"/>
          <w:szCs w:val="24"/>
        </w:rPr>
        <w:t xml:space="preserve">Orientador (a): </w:t>
      </w:r>
    </w:p>
    <w:p w14:paraId="150B5B45" w14:textId="06EC8A05" w:rsidR="003D1899" w:rsidRDefault="003D1899" w:rsidP="003D1899">
      <w:pPr>
        <w:autoSpaceDE w:val="0"/>
        <w:autoSpaceDN w:val="0"/>
        <w:adjustRightInd w:val="0"/>
        <w:rPr>
          <w:rFonts w:cs="Arial"/>
          <w:szCs w:val="24"/>
        </w:rPr>
      </w:pPr>
      <w:r>
        <w:rPr>
          <w:rFonts w:cs="Arial"/>
          <w:szCs w:val="24"/>
        </w:rPr>
        <w:t xml:space="preserve">Orientando/a (os/as): </w:t>
      </w:r>
    </w:p>
    <w:p w14:paraId="452A832B" w14:textId="5014C3AB" w:rsidR="00AC109E" w:rsidRPr="00BE2635" w:rsidRDefault="00AC109E" w:rsidP="00A31125">
      <w:pPr>
        <w:autoSpaceDE w:val="0"/>
        <w:autoSpaceDN w:val="0"/>
        <w:adjustRightInd w:val="0"/>
        <w:rPr>
          <w:rFonts w:cs="Arial"/>
          <w:szCs w:val="24"/>
        </w:rPr>
      </w:pPr>
      <w:r w:rsidRPr="00BE2635">
        <w:rPr>
          <w:rFonts w:cs="Arial"/>
          <w:szCs w:val="24"/>
        </w:rPr>
        <w:t xml:space="preserve">Membro da Banca </w:t>
      </w:r>
      <w:proofErr w:type="gramStart"/>
      <w:r w:rsidRPr="00BE2635">
        <w:rPr>
          <w:rFonts w:cs="Arial"/>
          <w:szCs w:val="24"/>
        </w:rPr>
        <w:t>Avaliadora:_</w:t>
      </w:r>
      <w:proofErr w:type="gramEnd"/>
      <w:r w:rsidRPr="00BE2635">
        <w:rPr>
          <w:rFonts w:cs="Arial"/>
          <w:szCs w:val="24"/>
        </w:rPr>
        <w:t>______________________________________</w:t>
      </w:r>
      <w:r>
        <w:rPr>
          <w:rFonts w:cs="Arial"/>
          <w:szCs w:val="24"/>
        </w:rPr>
        <w:t>____</w:t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939"/>
        <w:gridCol w:w="1187"/>
        <w:gridCol w:w="1054"/>
      </w:tblGrid>
      <w:tr w:rsidR="00AC109E" w:rsidRPr="00BE2635" w14:paraId="6868D4A9" w14:textId="77777777" w:rsidTr="00A60982">
        <w:trPr>
          <w:trHeight w:val="305"/>
        </w:trPr>
        <w:tc>
          <w:tcPr>
            <w:tcW w:w="6939" w:type="dxa"/>
            <w:vAlign w:val="center"/>
          </w:tcPr>
          <w:p w14:paraId="0AF6E144" w14:textId="77777777" w:rsidR="00AC109E" w:rsidRPr="009D0443" w:rsidRDefault="00AC109E" w:rsidP="00A60982">
            <w:pPr>
              <w:jc w:val="center"/>
              <w:rPr>
                <w:rFonts w:cs="Arial"/>
                <w:b/>
                <w:szCs w:val="24"/>
              </w:rPr>
            </w:pPr>
            <w:r w:rsidRPr="009D0443">
              <w:rPr>
                <w:rFonts w:cs="Arial"/>
                <w:b/>
                <w:szCs w:val="24"/>
              </w:rPr>
              <w:t>DO TRABALHO ESCRITO</w:t>
            </w:r>
          </w:p>
        </w:tc>
        <w:tc>
          <w:tcPr>
            <w:tcW w:w="1187" w:type="dxa"/>
            <w:vAlign w:val="center"/>
          </w:tcPr>
          <w:p w14:paraId="3C2C9C9C" w14:textId="77777777" w:rsidR="00AC109E" w:rsidRPr="00BE2635" w:rsidRDefault="00AC109E" w:rsidP="00A60982">
            <w:pPr>
              <w:jc w:val="left"/>
              <w:rPr>
                <w:rFonts w:cs="Arial"/>
                <w:b/>
                <w:szCs w:val="24"/>
              </w:rPr>
            </w:pPr>
            <w:r w:rsidRPr="00BE2635">
              <w:rPr>
                <w:rFonts w:cs="Arial"/>
                <w:b/>
                <w:szCs w:val="24"/>
              </w:rPr>
              <w:t>Graus</w:t>
            </w:r>
          </w:p>
        </w:tc>
        <w:tc>
          <w:tcPr>
            <w:tcW w:w="1054" w:type="dxa"/>
            <w:vAlign w:val="center"/>
          </w:tcPr>
          <w:p w14:paraId="1680DB46" w14:textId="77777777" w:rsidR="00AC109E" w:rsidRPr="00BE2635" w:rsidRDefault="00AC109E" w:rsidP="00A60982">
            <w:pPr>
              <w:jc w:val="left"/>
              <w:rPr>
                <w:rFonts w:cs="Arial"/>
                <w:b/>
                <w:szCs w:val="24"/>
              </w:rPr>
            </w:pPr>
            <w:r w:rsidRPr="00BE2635">
              <w:rPr>
                <w:rFonts w:cs="Arial"/>
                <w:b/>
                <w:szCs w:val="24"/>
              </w:rPr>
              <w:t>Obtido</w:t>
            </w:r>
          </w:p>
        </w:tc>
      </w:tr>
      <w:tr w:rsidR="00AC109E" w:rsidRPr="00BE2635" w14:paraId="60185C50" w14:textId="77777777" w:rsidTr="00A60982">
        <w:trPr>
          <w:trHeight w:val="844"/>
        </w:trPr>
        <w:tc>
          <w:tcPr>
            <w:tcW w:w="6939" w:type="dxa"/>
            <w:vAlign w:val="center"/>
          </w:tcPr>
          <w:p w14:paraId="18B33522" w14:textId="77777777" w:rsidR="00AC109E" w:rsidRPr="00BE2635" w:rsidRDefault="00AC109E" w:rsidP="00A60982">
            <w:pPr>
              <w:autoSpaceDE w:val="0"/>
              <w:autoSpaceDN w:val="0"/>
              <w:adjustRightInd w:val="0"/>
              <w:jc w:val="left"/>
              <w:rPr>
                <w:rFonts w:cs="Arial"/>
                <w:szCs w:val="24"/>
              </w:rPr>
            </w:pPr>
            <w:r w:rsidRPr="00BE2635">
              <w:rPr>
                <w:rFonts w:cs="Arial"/>
                <w:szCs w:val="24"/>
              </w:rPr>
              <w:t>Análise geral do TCC – forma e conteúdo (segundo as normas do curso)</w:t>
            </w:r>
          </w:p>
        </w:tc>
        <w:tc>
          <w:tcPr>
            <w:tcW w:w="1187" w:type="dxa"/>
            <w:vAlign w:val="center"/>
          </w:tcPr>
          <w:p w14:paraId="2E0A15BF" w14:textId="77777777" w:rsidR="00AC109E" w:rsidRPr="00BE2635" w:rsidRDefault="00AC109E" w:rsidP="00A60982">
            <w:pPr>
              <w:jc w:val="left"/>
              <w:rPr>
                <w:rFonts w:cs="Arial"/>
                <w:szCs w:val="24"/>
              </w:rPr>
            </w:pPr>
            <w:r w:rsidRPr="00BE2635">
              <w:rPr>
                <w:rFonts w:cs="Arial"/>
                <w:szCs w:val="24"/>
              </w:rPr>
              <w:t>0,0 –1,0</w:t>
            </w:r>
          </w:p>
        </w:tc>
        <w:tc>
          <w:tcPr>
            <w:tcW w:w="1054" w:type="dxa"/>
            <w:vAlign w:val="center"/>
          </w:tcPr>
          <w:p w14:paraId="53F1034C" w14:textId="77777777" w:rsidR="00AC109E" w:rsidRPr="00BE2635" w:rsidRDefault="00AC109E" w:rsidP="00A60982">
            <w:pPr>
              <w:jc w:val="left"/>
              <w:rPr>
                <w:rFonts w:cs="Arial"/>
                <w:szCs w:val="24"/>
              </w:rPr>
            </w:pPr>
          </w:p>
        </w:tc>
      </w:tr>
      <w:tr w:rsidR="00AC109E" w:rsidRPr="00BE2635" w14:paraId="2603DB55" w14:textId="77777777" w:rsidTr="00A60982">
        <w:trPr>
          <w:trHeight w:val="414"/>
        </w:trPr>
        <w:tc>
          <w:tcPr>
            <w:tcW w:w="6939" w:type="dxa"/>
            <w:vAlign w:val="center"/>
          </w:tcPr>
          <w:p w14:paraId="219A63DF" w14:textId="77777777" w:rsidR="00AC109E" w:rsidRPr="00BE2635" w:rsidRDefault="00AC109E" w:rsidP="00A60982">
            <w:pPr>
              <w:jc w:val="left"/>
              <w:rPr>
                <w:rFonts w:cs="Arial"/>
                <w:szCs w:val="24"/>
              </w:rPr>
            </w:pPr>
            <w:r w:rsidRPr="00BE2635">
              <w:rPr>
                <w:rFonts w:cs="Arial"/>
                <w:szCs w:val="24"/>
              </w:rPr>
              <w:t>Clareza na apresentação das propostas (objetivos)</w:t>
            </w:r>
          </w:p>
        </w:tc>
        <w:tc>
          <w:tcPr>
            <w:tcW w:w="1187" w:type="dxa"/>
            <w:vAlign w:val="center"/>
          </w:tcPr>
          <w:p w14:paraId="3AF630B0" w14:textId="77777777" w:rsidR="00AC109E" w:rsidRPr="00BE2635" w:rsidRDefault="00AC109E" w:rsidP="00A60982">
            <w:pPr>
              <w:jc w:val="left"/>
              <w:rPr>
                <w:rFonts w:cs="Arial"/>
                <w:szCs w:val="24"/>
              </w:rPr>
            </w:pPr>
            <w:r w:rsidRPr="00BE2635">
              <w:rPr>
                <w:rFonts w:cs="Arial"/>
                <w:szCs w:val="24"/>
              </w:rPr>
              <w:t>0,0 – 0,5</w:t>
            </w:r>
          </w:p>
        </w:tc>
        <w:tc>
          <w:tcPr>
            <w:tcW w:w="1054" w:type="dxa"/>
            <w:vAlign w:val="center"/>
          </w:tcPr>
          <w:p w14:paraId="11B69F24" w14:textId="77777777" w:rsidR="00AC109E" w:rsidRPr="00BE2635" w:rsidRDefault="00AC109E" w:rsidP="00A60982">
            <w:pPr>
              <w:jc w:val="left"/>
              <w:rPr>
                <w:rFonts w:cs="Arial"/>
                <w:szCs w:val="24"/>
              </w:rPr>
            </w:pPr>
          </w:p>
        </w:tc>
      </w:tr>
      <w:tr w:rsidR="00AC109E" w:rsidRPr="00BE2635" w14:paraId="2BB3E943" w14:textId="77777777" w:rsidTr="00A60982">
        <w:trPr>
          <w:trHeight w:val="431"/>
        </w:trPr>
        <w:tc>
          <w:tcPr>
            <w:tcW w:w="6939" w:type="dxa"/>
            <w:vAlign w:val="center"/>
          </w:tcPr>
          <w:p w14:paraId="7D0208A4" w14:textId="77777777" w:rsidR="00AC109E" w:rsidRPr="00BE2635" w:rsidRDefault="00AC109E" w:rsidP="00A60982">
            <w:pPr>
              <w:jc w:val="left"/>
              <w:rPr>
                <w:rFonts w:cs="Arial"/>
                <w:szCs w:val="24"/>
              </w:rPr>
            </w:pPr>
            <w:r w:rsidRPr="00BE2635">
              <w:rPr>
                <w:rFonts w:cs="Arial"/>
                <w:szCs w:val="24"/>
              </w:rPr>
              <w:t>Coerência entre título e desenvolvimento de conteúdo</w:t>
            </w:r>
          </w:p>
        </w:tc>
        <w:tc>
          <w:tcPr>
            <w:tcW w:w="1187" w:type="dxa"/>
            <w:vAlign w:val="center"/>
          </w:tcPr>
          <w:p w14:paraId="521287B1" w14:textId="77777777" w:rsidR="00AC109E" w:rsidRPr="00BE2635" w:rsidRDefault="00AC109E" w:rsidP="00A60982">
            <w:pPr>
              <w:jc w:val="left"/>
              <w:rPr>
                <w:rFonts w:cs="Arial"/>
                <w:szCs w:val="24"/>
              </w:rPr>
            </w:pPr>
            <w:r w:rsidRPr="00BE2635">
              <w:rPr>
                <w:rFonts w:cs="Arial"/>
                <w:szCs w:val="24"/>
              </w:rPr>
              <w:t>0,0 – 0,5</w:t>
            </w:r>
          </w:p>
        </w:tc>
        <w:tc>
          <w:tcPr>
            <w:tcW w:w="1054" w:type="dxa"/>
            <w:vAlign w:val="center"/>
          </w:tcPr>
          <w:p w14:paraId="2BEC84EB" w14:textId="77777777" w:rsidR="00AC109E" w:rsidRPr="00BE2635" w:rsidRDefault="00AC109E" w:rsidP="00A60982">
            <w:pPr>
              <w:jc w:val="left"/>
              <w:rPr>
                <w:rFonts w:cs="Arial"/>
                <w:szCs w:val="24"/>
              </w:rPr>
            </w:pPr>
          </w:p>
        </w:tc>
      </w:tr>
      <w:tr w:rsidR="00AC109E" w:rsidRPr="00BE2635" w14:paraId="65CB7D25" w14:textId="77777777" w:rsidTr="00A60982">
        <w:trPr>
          <w:trHeight w:val="414"/>
        </w:trPr>
        <w:tc>
          <w:tcPr>
            <w:tcW w:w="6939" w:type="dxa"/>
            <w:vAlign w:val="center"/>
          </w:tcPr>
          <w:p w14:paraId="30088A87" w14:textId="77777777" w:rsidR="00AC109E" w:rsidRPr="00BE2635" w:rsidRDefault="00AC109E" w:rsidP="00A60982">
            <w:pPr>
              <w:autoSpaceDE w:val="0"/>
              <w:autoSpaceDN w:val="0"/>
              <w:adjustRightInd w:val="0"/>
              <w:jc w:val="left"/>
              <w:rPr>
                <w:rFonts w:cs="Arial"/>
                <w:szCs w:val="24"/>
              </w:rPr>
            </w:pPr>
            <w:r w:rsidRPr="00BE2635">
              <w:rPr>
                <w:rFonts w:cs="Arial"/>
                <w:szCs w:val="24"/>
              </w:rPr>
              <w:t>Coerência entre proposta e conclusões</w:t>
            </w:r>
          </w:p>
        </w:tc>
        <w:tc>
          <w:tcPr>
            <w:tcW w:w="1187" w:type="dxa"/>
            <w:vAlign w:val="center"/>
          </w:tcPr>
          <w:p w14:paraId="52B7390E" w14:textId="4EB23E38" w:rsidR="00AC109E" w:rsidRPr="00BE2635" w:rsidRDefault="00AC109E" w:rsidP="00A60982">
            <w:pPr>
              <w:jc w:val="left"/>
              <w:rPr>
                <w:rFonts w:cs="Arial"/>
                <w:szCs w:val="24"/>
              </w:rPr>
            </w:pPr>
            <w:r w:rsidRPr="00BE2635">
              <w:rPr>
                <w:rFonts w:cs="Arial"/>
                <w:szCs w:val="24"/>
              </w:rPr>
              <w:t xml:space="preserve">0,0 </w:t>
            </w:r>
            <w:r w:rsidR="00C353FC">
              <w:rPr>
                <w:rFonts w:cs="Arial"/>
                <w:szCs w:val="24"/>
              </w:rPr>
              <w:t xml:space="preserve">– </w:t>
            </w:r>
            <w:r w:rsidRPr="00BE2635">
              <w:rPr>
                <w:rFonts w:cs="Arial"/>
                <w:szCs w:val="24"/>
              </w:rPr>
              <w:t>1,</w:t>
            </w:r>
            <w:r w:rsidR="00C353FC">
              <w:rPr>
                <w:rFonts w:cs="Arial"/>
                <w:szCs w:val="24"/>
              </w:rPr>
              <w:t xml:space="preserve">0  </w:t>
            </w:r>
          </w:p>
        </w:tc>
        <w:tc>
          <w:tcPr>
            <w:tcW w:w="1054" w:type="dxa"/>
            <w:vAlign w:val="center"/>
          </w:tcPr>
          <w:p w14:paraId="5A14AA06" w14:textId="77777777" w:rsidR="00AC109E" w:rsidRPr="00BE2635" w:rsidRDefault="00AC109E" w:rsidP="00A60982">
            <w:pPr>
              <w:jc w:val="left"/>
              <w:rPr>
                <w:rFonts w:cs="Arial"/>
                <w:szCs w:val="24"/>
              </w:rPr>
            </w:pPr>
          </w:p>
        </w:tc>
      </w:tr>
      <w:tr w:rsidR="00AC109E" w:rsidRPr="00BE2635" w14:paraId="2912C8CC" w14:textId="77777777" w:rsidTr="00A60982">
        <w:trPr>
          <w:trHeight w:val="414"/>
        </w:trPr>
        <w:tc>
          <w:tcPr>
            <w:tcW w:w="6939" w:type="dxa"/>
            <w:vAlign w:val="center"/>
          </w:tcPr>
          <w:p w14:paraId="4A8CF3E5" w14:textId="77777777" w:rsidR="00AC109E" w:rsidRPr="00BE2635" w:rsidRDefault="00AC109E" w:rsidP="00A60982">
            <w:pPr>
              <w:jc w:val="left"/>
              <w:rPr>
                <w:rFonts w:cs="Arial"/>
                <w:szCs w:val="24"/>
              </w:rPr>
            </w:pPr>
            <w:r w:rsidRPr="00BE2635">
              <w:rPr>
                <w:rFonts w:cs="Arial"/>
                <w:szCs w:val="24"/>
              </w:rPr>
              <w:t>Capacidade de discussão e argumentação</w:t>
            </w:r>
          </w:p>
        </w:tc>
        <w:tc>
          <w:tcPr>
            <w:tcW w:w="1187" w:type="dxa"/>
            <w:vAlign w:val="center"/>
          </w:tcPr>
          <w:p w14:paraId="1C7570E9" w14:textId="77777777" w:rsidR="00AC109E" w:rsidRPr="00BE2635" w:rsidRDefault="00AC109E" w:rsidP="00A60982">
            <w:pPr>
              <w:jc w:val="left"/>
              <w:rPr>
                <w:rFonts w:cs="Arial"/>
                <w:szCs w:val="24"/>
              </w:rPr>
            </w:pPr>
            <w:r w:rsidRPr="00BE2635">
              <w:rPr>
                <w:rFonts w:cs="Arial"/>
                <w:szCs w:val="24"/>
              </w:rPr>
              <w:t>0,0 – 1,0</w:t>
            </w:r>
          </w:p>
        </w:tc>
        <w:tc>
          <w:tcPr>
            <w:tcW w:w="1054" w:type="dxa"/>
            <w:vAlign w:val="center"/>
          </w:tcPr>
          <w:p w14:paraId="60795084" w14:textId="77777777" w:rsidR="00AC109E" w:rsidRPr="00BE2635" w:rsidRDefault="00AC109E" w:rsidP="00A60982">
            <w:pPr>
              <w:jc w:val="left"/>
              <w:rPr>
                <w:rFonts w:cs="Arial"/>
                <w:szCs w:val="24"/>
              </w:rPr>
            </w:pPr>
          </w:p>
        </w:tc>
      </w:tr>
      <w:tr w:rsidR="00AC109E" w:rsidRPr="00BE2635" w14:paraId="47E268B6" w14:textId="77777777" w:rsidTr="00A60982">
        <w:trPr>
          <w:trHeight w:val="534"/>
        </w:trPr>
        <w:tc>
          <w:tcPr>
            <w:tcW w:w="6939" w:type="dxa"/>
            <w:vAlign w:val="center"/>
          </w:tcPr>
          <w:p w14:paraId="50AE02B7" w14:textId="77777777" w:rsidR="00AC109E" w:rsidRPr="00BE2635" w:rsidRDefault="00AC109E" w:rsidP="00A60982">
            <w:pPr>
              <w:autoSpaceDE w:val="0"/>
              <w:autoSpaceDN w:val="0"/>
              <w:adjustRightInd w:val="0"/>
              <w:jc w:val="left"/>
              <w:rPr>
                <w:rFonts w:cs="Arial"/>
                <w:szCs w:val="24"/>
              </w:rPr>
            </w:pPr>
            <w:r w:rsidRPr="00BE2635">
              <w:rPr>
                <w:rFonts w:cs="Arial"/>
                <w:szCs w:val="24"/>
              </w:rPr>
              <w:t>Abrangência das referências bibliográficas (livros, periódicos, outras fontes de informações de cunho científico)</w:t>
            </w:r>
          </w:p>
        </w:tc>
        <w:tc>
          <w:tcPr>
            <w:tcW w:w="1187" w:type="dxa"/>
            <w:vAlign w:val="center"/>
          </w:tcPr>
          <w:p w14:paraId="3EAB00B2" w14:textId="77777777" w:rsidR="00AC109E" w:rsidRPr="00BE2635" w:rsidRDefault="00AC109E" w:rsidP="00A60982">
            <w:pPr>
              <w:jc w:val="left"/>
              <w:rPr>
                <w:rFonts w:cs="Arial"/>
                <w:szCs w:val="24"/>
              </w:rPr>
            </w:pPr>
            <w:r w:rsidRPr="00BE2635">
              <w:rPr>
                <w:rFonts w:cs="Arial"/>
                <w:szCs w:val="24"/>
              </w:rPr>
              <w:t>0,0 – 1,0</w:t>
            </w:r>
          </w:p>
        </w:tc>
        <w:tc>
          <w:tcPr>
            <w:tcW w:w="1054" w:type="dxa"/>
            <w:vAlign w:val="center"/>
          </w:tcPr>
          <w:p w14:paraId="41467AD1" w14:textId="77777777" w:rsidR="00AC109E" w:rsidRPr="00BE2635" w:rsidRDefault="00AC109E" w:rsidP="00A60982">
            <w:pPr>
              <w:jc w:val="left"/>
              <w:rPr>
                <w:rFonts w:cs="Arial"/>
                <w:szCs w:val="24"/>
              </w:rPr>
            </w:pPr>
          </w:p>
        </w:tc>
      </w:tr>
      <w:tr w:rsidR="00AC109E" w:rsidRPr="00BE2635" w14:paraId="24CA7107" w14:textId="77777777" w:rsidTr="00A60982">
        <w:trPr>
          <w:trHeight w:val="200"/>
        </w:trPr>
        <w:tc>
          <w:tcPr>
            <w:tcW w:w="6939" w:type="dxa"/>
            <w:vAlign w:val="center"/>
          </w:tcPr>
          <w:p w14:paraId="53D7DE37" w14:textId="77777777" w:rsidR="00AC109E" w:rsidRPr="00BE2635" w:rsidRDefault="00AC109E" w:rsidP="00A60982">
            <w:pPr>
              <w:jc w:val="left"/>
              <w:rPr>
                <w:rFonts w:cs="Arial"/>
                <w:szCs w:val="24"/>
              </w:rPr>
            </w:pPr>
            <w:r w:rsidRPr="00BE2635">
              <w:rPr>
                <w:rFonts w:cs="Arial"/>
                <w:b/>
                <w:bCs/>
                <w:szCs w:val="24"/>
              </w:rPr>
              <w:t>Total do trabalho escrito</w:t>
            </w:r>
          </w:p>
        </w:tc>
        <w:tc>
          <w:tcPr>
            <w:tcW w:w="1187" w:type="dxa"/>
            <w:vAlign w:val="center"/>
          </w:tcPr>
          <w:p w14:paraId="1B74C47E" w14:textId="77777777" w:rsidR="00AC109E" w:rsidRPr="00BE2635" w:rsidRDefault="00AC109E" w:rsidP="00A60982">
            <w:pPr>
              <w:jc w:val="left"/>
              <w:rPr>
                <w:rFonts w:cs="Arial"/>
                <w:szCs w:val="24"/>
              </w:rPr>
            </w:pPr>
            <w:r w:rsidRPr="00BE2635">
              <w:rPr>
                <w:rFonts w:cs="Arial"/>
                <w:szCs w:val="24"/>
              </w:rPr>
              <w:t>0,0 – 5,0</w:t>
            </w:r>
          </w:p>
        </w:tc>
        <w:tc>
          <w:tcPr>
            <w:tcW w:w="1054" w:type="dxa"/>
            <w:vAlign w:val="center"/>
          </w:tcPr>
          <w:p w14:paraId="69A2C773" w14:textId="77777777" w:rsidR="00AC109E" w:rsidRPr="00BE2635" w:rsidRDefault="00AC109E" w:rsidP="00A60982">
            <w:pPr>
              <w:jc w:val="left"/>
              <w:rPr>
                <w:rFonts w:cs="Arial"/>
                <w:szCs w:val="24"/>
              </w:rPr>
            </w:pPr>
          </w:p>
        </w:tc>
      </w:tr>
    </w:tbl>
    <w:p w14:paraId="055EE2C0" w14:textId="77777777" w:rsidR="00AC109E" w:rsidRPr="00BE2635" w:rsidRDefault="00AC109E" w:rsidP="00AC109E">
      <w:pPr>
        <w:rPr>
          <w:rFonts w:cs="Arial"/>
          <w:szCs w:val="24"/>
        </w:rPr>
      </w:pPr>
      <w:r w:rsidRPr="00BE2635">
        <w:rPr>
          <w:rFonts w:cs="Arial"/>
          <w:szCs w:val="24"/>
        </w:rPr>
        <w:t xml:space="preserve"> </w:t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939"/>
        <w:gridCol w:w="1187"/>
        <w:gridCol w:w="1054"/>
      </w:tblGrid>
      <w:tr w:rsidR="00AC109E" w:rsidRPr="00BE2635" w14:paraId="448AABCA" w14:textId="77777777" w:rsidTr="00A60982">
        <w:trPr>
          <w:trHeight w:val="272"/>
        </w:trPr>
        <w:tc>
          <w:tcPr>
            <w:tcW w:w="6939" w:type="dxa"/>
            <w:vAlign w:val="center"/>
          </w:tcPr>
          <w:p w14:paraId="242DA4FC" w14:textId="77777777" w:rsidR="00AC109E" w:rsidRPr="009D0443" w:rsidRDefault="00AC109E" w:rsidP="00A60982">
            <w:pPr>
              <w:jc w:val="center"/>
              <w:rPr>
                <w:rFonts w:cs="Arial"/>
                <w:b/>
                <w:szCs w:val="24"/>
              </w:rPr>
            </w:pPr>
            <w:r w:rsidRPr="009D0443">
              <w:rPr>
                <w:rFonts w:cs="Arial"/>
                <w:b/>
                <w:szCs w:val="24"/>
              </w:rPr>
              <w:t>DA APRESENTAÇÃO ORAL</w:t>
            </w:r>
          </w:p>
        </w:tc>
        <w:tc>
          <w:tcPr>
            <w:tcW w:w="1187" w:type="dxa"/>
          </w:tcPr>
          <w:p w14:paraId="061F2B19" w14:textId="77777777" w:rsidR="00AC109E" w:rsidRPr="00BE2635" w:rsidRDefault="00AC109E" w:rsidP="00A60982">
            <w:pPr>
              <w:jc w:val="center"/>
              <w:rPr>
                <w:rFonts w:cs="Arial"/>
                <w:b/>
                <w:szCs w:val="24"/>
              </w:rPr>
            </w:pPr>
            <w:r w:rsidRPr="00BE2635">
              <w:rPr>
                <w:rFonts w:cs="Arial"/>
                <w:b/>
                <w:szCs w:val="24"/>
              </w:rPr>
              <w:t>Graus</w:t>
            </w:r>
          </w:p>
        </w:tc>
        <w:tc>
          <w:tcPr>
            <w:tcW w:w="1054" w:type="dxa"/>
          </w:tcPr>
          <w:p w14:paraId="74C4FF7F" w14:textId="77777777" w:rsidR="00AC109E" w:rsidRPr="00BE2635" w:rsidRDefault="00AC109E" w:rsidP="00A60982">
            <w:pPr>
              <w:jc w:val="center"/>
              <w:rPr>
                <w:rFonts w:cs="Arial"/>
                <w:b/>
                <w:szCs w:val="24"/>
              </w:rPr>
            </w:pPr>
            <w:r w:rsidRPr="00BE2635">
              <w:rPr>
                <w:rFonts w:cs="Arial"/>
                <w:b/>
                <w:szCs w:val="24"/>
              </w:rPr>
              <w:t>Obtido</w:t>
            </w:r>
          </w:p>
        </w:tc>
      </w:tr>
      <w:tr w:rsidR="00AC109E" w:rsidRPr="00BE2635" w14:paraId="49EB8E24" w14:textId="77777777" w:rsidTr="00A60982">
        <w:trPr>
          <w:trHeight w:val="594"/>
        </w:trPr>
        <w:tc>
          <w:tcPr>
            <w:tcW w:w="6939" w:type="dxa"/>
          </w:tcPr>
          <w:p w14:paraId="16ED3994" w14:textId="77777777" w:rsidR="00AC109E" w:rsidRPr="00BE2635" w:rsidRDefault="00AC109E" w:rsidP="00A60982">
            <w:pPr>
              <w:autoSpaceDE w:val="0"/>
              <w:autoSpaceDN w:val="0"/>
              <w:adjustRightInd w:val="0"/>
              <w:rPr>
                <w:rFonts w:cs="Arial"/>
                <w:szCs w:val="24"/>
              </w:rPr>
            </w:pPr>
            <w:r w:rsidRPr="00BE2635">
              <w:rPr>
                <w:rFonts w:cs="Arial"/>
                <w:szCs w:val="24"/>
              </w:rPr>
              <w:t>Apresentação do tema escolhido e justificativa de forma clara e</w:t>
            </w:r>
            <w:r>
              <w:rPr>
                <w:rFonts w:cs="Arial"/>
                <w:szCs w:val="24"/>
              </w:rPr>
              <w:t xml:space="preserve"> </w:t>
            </w:r>
            <w:r w:rsidRPr="00BE2635">
              <w:rPr>
                <w:rFonts w:cs="Arial"/>
                <w:szCs w:val="24"/>
              </w:rPr>
              <w:t>objetiva</w:t>
            </w:r>
          </w:p>
        </w:tc>
        <w:tc>
          <w:tcPr>
            <w:tcW w:w="1187" w:type="dxa"/>
          </w:tcPr>
          <w:p w14:paraId="25C6AA66" w14:textId="77777777" w:rsidR="00AC109E" w:rsidRPr="00BE2635" w:rsidRDefault="00AC109E" w:rsidP="00A60982">
            <w:pPr>
              <w:rPr>
                <w:rFonts w:cs="Arial"/>
                <w:szCs w:val="24"/>
              </w:rPr>
            </w:pPr>
            <w:r w:rsidRPr="00BE2635">
              <w:rPr>
                <w:rFonts w:cs="Arial"/>
                <w:szCs w:val="24"/>
              </w:rPr>
              <w:t>0,0 – 1,0</w:t>
            </w:r>
          </w:p>
        </w:tc>
        <w:tc>
          <w:tcPr>
            <w:tcW w:w="1054" w:type="dxa"/>
          </w:tcPr>
          <w:p w14:paraId="5183D768" w14:textId="77777777" w:rsidR="00AC109E" w:rsidRPr="00BE2635" w:rsidRDefault="00AC109E" w:rsidP="00A60982">
            <w:pPr>
              <w:rPr>
                <w:rFonts w:cs="Arial"/>
                <w:szCs w:val="24"/>
              </w:rPr>
            </w:pPr>
          </w:p>
        </w:tc>
      </w:tr>
      <w:tr w:rsidR="00AC109E" w:rsidRPr="00BE2635" w14:paraId="014DFDDA" w14:textId="77777777" w:rsidTr="00A60982">
        <w:trPr>
          <w:trHeight w:val="414"/>
        </w:trPr>
        <w:tc>
          <w:tcPr>
            <w:tcW w:w="6939" w:type="dxa"/>
          </w:tcPr>
          <w:p w14:paraId="6CB8E15A" w14:textId="77777777" w:rsidR="00AC109E" w:rsidRPr="00BE2635" w:rsidRDefault="00AC109E" w:rsidP="00A60982">
            <w:pPr>
              <w:rPr>
                <w:rFonts w:cs="Arial"/>
                <w:szCs w:val="24"/>
              </w:rPr>
            </w:pPr>
            <w:r w:rsidRPr="00BE2635">
              <w:rPr>
                <w:rFonts w:cs="Arial"/>
                <w:szCs w:val="24"/>
              </w:rPr>
              <w:t>Compreensão das questões propostas pela banca</w:t>
            </w:r>
          </w:p>
        </w:tc>
        <w:tc>
          <w:tcPr>
            <w:tcW w:w="1187" w:type="dxa"/>
          </w:tcPr>
          <w:p w14:paraId="0BAA3794" w14:textId="77777777" w:rsidR="00AC109E" w:rsidRPr="00BE2635" w:rsidRDefault="00AC109E" w:rsidP="00A60982">
            <w:pPr>
              <w:rPr>
                <w:rFonts w:cs="Arial"/>
                <w:szCs w:val="24"/>
              </w:rPr>
            </w:pPr>
            <w:r w:rsidRPr="00BE2635">
              <w:rPr>
                <w:rFonts w:cs="Arial"/>
                <w:szCs w:val="24"/>
              </w:rPr>
              <w:t>0,0 – 0,5</w:t>
            </w:r>
          </w:p>
        </w:tc>
        <w:tc>
          <w:tcPr>
            <w:tcW w:w="1054" w:type="dxa"/>
          </w:tcPr>
          <w:p w14:paraId="1C22E23D" w14:textId="77777777" w:rsidR="00AC109E" w:rsidRPr="00BE2635" w:rsidRDefault="00AC109E" w:rsidP="00A60982">
            <w:pPr>
              <w:rPr>
                <w:rFonts w:cs="Arial"/>
                <w:szCs w:val="24"/>
              </w:rPr>
            </w:pPr>
          </w:p>
        </w:tc>
      </w:tr>
      <w:tr w:rsidR="00AC109E" w:rsidRPr="00BE2635" w14:paraId="15318712" w14:textId="77777777" w:rsidTr="00A60982">
        <w:trPr>
          <w:trHeight w:val="431"/>
        </w:trPr>
        <w:tc>
          <w:tcPr>
            <w:tcW w:w="6939" w:type="dxa"/>
          </w:tcPr>
          <w:p w14:paraId="281056CF" w14:textId="77777777" w:rsidR="00AC109E" w:rsidRPr="00BE2635" w:rsidRDefault="00AC109E" w:rsidP="00A60982">
            <w:pPr>
              <w:rPr>
                <w:rFonts w:cs="Arial"/>
                <w:szCs w:val="24"/>
              </w:rPr>
            </w:pPr>
            <w:r w:rsidRPr="00BE2635">
              <w:rPr>
                <w:rFonts w:cs="Arial"/>
                <w:szCs w:val="24"/>
              </w:rPr>
              <w:t>Respostas às questões propostas pela banca</w:t>
            </w:r>
          </w:p>
        </w:tc>
        <w:tc>
          <w:tcPr>
            <w:tcW w:w="1187" w:type="dxa"/>
          </w:tcPr>
          <w:p w14:paraId="15DF0909" w14:textId="77777777" w:rsidR="00AC109E" w:rsidRPr="00BE2635" w:rsidRDefault="00AC109E" w:rsidP="00A60982">
            <w:pPr>
              <w:rPr>
                <w:rFonts w:cs="Arial"/>
                <w:szCs w:val="24"/>
              </w:rPr>
            </w:pPr>
            <w:r w:rsidRPr="00BE2635">
              <w:rPr>
                <w:rFonts w:cs="Arial"/>
                <w:szCs w:val="24"/>
              </w:rPr>
              <w:t>0,0 – 0,5</w:t>
            </w:r>
          </w:p>
        </w:tc>
        <w:tc>
          <w:tcPr>
            <w:tcW w:w="1054" w:type="dxa"/>
          </w:tcPr>
          <w:p w14:paraId="286A6857" w14:textId="77777777" w:rsidR="00AC109E" w:rsidRPr="00BE2635" w:rsidRDefault="00AC109E" w:rsidP="00A60982">
            <w:pPr>
              <w:rPr>
                <w:rFonts w:cs="Arial"/>
                <w:szCs w:val="24"/>
              </w:rPr>
            </w:pPr>
          </w:p>
        </w:tc>
      </w:tr>
      <w:tr w:rsidR="00AC109E" w:rsidRPr="00BE2635" w14:paraId="2F13B31F" w14:textId="77777777" w:rsidTr="00A60982">
        <w:trPr>
          <w:trHeight w:val="414"/>
        </w:trPr>
        <w:tc>
          <w:tcPr>
            <w:tcW w:w="6939" w:type="dxa"/>
          </w:tcPr>
          <w:p w14:paraId="281774E0" w14:textId="77777777" w:rsidR="00AC109E" w:rsidRPr="00BE2635" w:rsidRDefault="00AC109E" w:rsidP="00A60982">
            <w:pPr>
              <w:autoSpaceDE w:val="0"/>
              <w:autoSpaceDN w:val="0"/>
              <w:adjustRightInd w:val="0"/>
              <w:rPr>
                <w:rFonts w:cs="Arial"/>
                <w:szCs w:val="24"/>
              </w:rPr>
            </w:pPr>
            <w:r w:rsidRPr="00BE2635">
              <w:rPr>
                <w:rFonts w:cs="Arial"/>
                <w:szCs w:val="24"/>
              </w:rPr>
              <w:t>Domínio do conteúdo</w:t>
            </w:r>
          </w:p>
        </w:tc>
        <w:tc>
          <w:tcPr>
            <w:tcW w:w="1187" w:type="dxa"/>
          </w:tcPr>
          <w:p w14:paraId="26EB8177" w14:textId="6FF206FA" w:rsidR="00AC109E" w:rsidRPr="00BE2635" w:rsidRDefault="00AC109E" w:rsidP="00A60982">
            <w:pPr>
              <w:rPr>
                <w:rFonts w:cs="Arial"/>
                <w:szCs w:val="24"/>
              </w:rPr>
            </w:pPr>
            <w:r w:rsidRPr="00BE2635">
              <w:rPr>
                <w:rFonts w:cs="Arial"/>
                <w:szCs w:val="24"/>
              </w:rPr>
              <w:t xml:space="preserve">0,0 </w:t>
            </w:r>
            <w:r w:rsidR="00C353FC">
              <w:rPr>
                <w:rFonts w:cs="Arial"/>
                <w:szCs w:val="24"/>
              </w:rPr>
              <w:t xml:space="preserve">– </w:t>
            </w:r>
            <w:r w:rsidRPr="00BE2635">
              <w:rPr>
                <w:rFonts w:cs="Arial"/>
                <w:szCs w:val="24"/>
              </w:rPr>
              <w:t>1,0</w:t>
            </w:r>
          </w:p>
        </w:tc>
        <w:tc>
          <w:tcPr>
            <w:tcW w:w="1054" w:type="dxa"/>
          </w:tcPr>
          <w:p w14:paraId="33D28A62" w14:textId="77777777" w:rsidR="00AC109E" w:rsidRPr="00BE2635" w:rsidRDefault="00AC109E" w:rsidP="00A60982">
            <w:pPr>
              <w:rPr>
                <w:rFonts w:cs="Arial"/>
                <w:szCs w:val="24"/>
              </w:rPr>
            </w:pPr>
          </w:p>
        </w:tc>
      </w:tr>
      <w:tr w:rsidR="00AC109E" w:rsidRPr="00BE2635" w14:paraId="5F63F846" w14:textId="77777777" w:rsidTr="00A60982">
        <w:trPr>
          <w:trHeight w:val="414"/>
        </w:trPr>
        <w:tc>
          <w:tcPr>
            <w:tcW w:w="6939" w:type="dxa"/>
          </w:tcPr>
          <w:p w14:paraId="21CB8278" w14:textId="77777777" w:rsidR="00AC109E" w:rsidRPr="00BE2635" w:rsidRDefault="00AC109E" w:rsidP="00A60982">
            <w:pPr>
              <w:rPr>
                <w:rFonts w:cs="Arial"/>
                <w:szCs w:val="24"/>
              </w:rPr>
            </w:pPr>
            <w:r w:rsidRPr="00BE2635">
              <w:rPr>
                <w:rFonts w:cs="Arial"/>
                <w:szCs w:val="24"/>
              </w:rPr>
              <w:t>Segurança e atitude profissional à banca examinadora</w:t>
            </w:r>
          </w:p>
        </w:tc>
        <w:tc>
          <w:tcPr>
            <w:tcW w:w="1187" w:type="dxa"/>
          </w:tcPr>
          <w:p w14:paraId="1758FB64" w14:textId="77777777" w:rsidR="00AC109E" w:rsidRPr="00BE2635" w:rsidRDefault="00AC109E" w:rsidP="00A60982">
            <w:pPr>
              <w:rPr>
                <w:rFonts w:cs="Arial"/>
                <w:szCs w:val="24"/>
              </w:rPr>
            </w:pPr>
            <w:r w:rsidRPr="00BE2635">
              <w:rPr>
                <w:rFonts w:cs="Arial"/>
                <w:szCs w:val="24"/>
              </w:rPr>
              <w:t>0,0 – 1,0</w:t>
            </w:r>
          </w:p>
        </w:tc>
        <w:tc>
          <w:tcPr>
            <w:tcW w:w="1054" w:type="dxa"/>
          </w:tcPr>
          <w:p w14:paraId="4BB0F997" w14:textId="77777777" w:rsidR="00AC109E" w:rsidRPr="00BE2635" w:rsidRDefault="00AC109E" w:rsidP="00A60982">
            <w:pPr>
              <w:rPr>
                <w:rFonts w:cs="Arial"/>
                <w:szCs w:val="24"/>
              </w:rPr>
            </w:pPr>
          </w:p>
        </w:tc>
      </w:tr>
      <w:tr w:rsidR="00AC109E" w:rsidRPr="00BE2635" w14:paraId="6AE5C8AA" w14:textId="77777777" w:rsidTr="00A60982">
        <w:trPr>
          <w:trHeight w:val="322"/>
        </w:trPr>
        <w:tc>
          <w:tcPr>
            <w:tcW w:w="6939" w:type="dxa"/>
          </w:tcPr>
          <w:p w14:paraId="1938727E" w14:textId="77777777" w:rsidR="00AC109E" w:rsidRPr="00BE2635" w:rsidRDefault="00AC109E" w:rsidP="00A60982">
            <w:pPr>
              <w:autoSpaceDE w:val="0"/>
              <w:autoSpaceDN w:val="0"/>
              <w:adjustRightInd w:val="0"/>
              <w:rPr>
                <w:rFonts w:cs="Arial"/>
                <w:szCs w:val="24"/>
              </w:rPr>
            </w:pPr>
            <w:r w:rsidRPr="00BE2635">
              <w:rPr>
                <w:rFonts w:cs="Arial"/>
                <w:szCs w:val="24"/>
              </w:rPr>
              <w:t>Utilização adequada dos recursos audiovisuais</w:t>
            </w:r>
          </w:p>
        </w:tc>
        <w:tc>
          <w:tcPr>
            <w:tcW w:w="1187" w:type="dxa"/>
          </w:tcPr>
          <w:p w14:paraId="258D162E" w14:textId="77777777" w:rsidR="00AC109E" w:rsidRPr="00BE2635" w:rsidRDefault="00AC109E" w:rsidP="00A60982">
            <w:pPr>
              <w:rPr>
                <w:rFonts w:cs="Arial"/>
                <w:szCs w:val="24"/>
              </w:rPr>
            </w:pPr>
            <w:r w:rsidRPr="00BE2635">
              <w:rPr>
                <w:rFonts w:cs="Arial"/>
                <w:szCs w:val="24"/>
              </w:rPr>
              <w:t>0,0 – 1,0</w:t>
            </w:r>
          </w:p>
        </w:tc>
        <w:tc>
          <w:tcPr>
            <w:tcW w:w="1054" w:type="dxa"/>
          </w:tcPr>
          <w:p w14:paraId="3098A459" w14:textId="77777777" w:rsidR="00AC109E" w:rsidRPr="00BE2635" w:rsidRDefault="00AC109E" w:rsidP="00A60982">
            <w:pPr>
              <w:rPr>
                <w:rFonts w:cs="Arial"/>
                <w:szCs w:val="24"/>
              </w:rPr>
            </w:pPr>
          </w:p>
        </w:tc>
      </w:tr>
      <w:tr w:rsidR="00AC109E" w:rsidRPr="00BE2635" w14:paraId="7D9678B0" w14:textId="77777777" w:rsidTr="00A60982">
        <w:trPr>
          <w:trHeight w:val="200"/>
        </w:trPr>
        <w:tc>
          <w:tcPr>
            <w:tcW w:w="6939" w:type="dxa"/>
          </w:tcPr>
          <w:p w14:paraId="0C5015E6" w14:textId="77777777" w:rsidR="00AC109E" w:rsidRPr="00BE2635" w:rsidRDefault="00AC109E" w:rsidP="00A60982">
            <w:pPr>
              <w:rPr>
                <w:rFonts w:cs="Arial"/>
                <w:szCs w:val="24"/>
              </w:rPr>
            </w:pPr>
            <w:r w:rsidRPr="00BE2635">
              <w:rPr>
                <w:rFonts w:cs="Arial"/>
                <w:b/>
                <w:bCs/>
                <w:szCs w:val="24"/>
              </w:rPr>
              <w:t>Total da apresentação oral</w:t>
            </w:r>
          </w:p>
        </w:tc>
        <w:tc>
          <w:tcPr>
            <w:tcW w:w="1187" w:type="dxa"/>
          </w:tcPr>
          <w:p w14:paraId="7764E102" w14:textId="77777777" w:rsidR="00AC109E" w:rsidRPr="00BE2635" w:rsidRDefault="00AC109E" w:rsidP="00A60982">
            <w:pPr>
              <w:rPr>
                <w:rFonts w:cs="Arial"/>
                <w:szCs w:val="24"/>
              </w:rPr>
            </w:pPr>
            <w:r w:rsidRPr="00BE2635">
              <w:rPr>
                <w:rFonts w:cs="Arial"/>
                <w:szCs w:val="24"/>
              </w:rPr>
              <w:t>0,0 – 5,0</w:t>
            </w:r>
          </w:p>
        </w:tc>
        <w:tc>
          <w:tcPr>
            <w:tcW w:w="1054" w:type="dxa"/>
          </w:tcPr>
          <w:p w14:paraId="7418FC5D" w14:textId="77777777" w:rsidR="00AC109E" w:rsidRPr="00BE2635" w:rsidRDefault="00AC109E" w:rsidP="00A60982">
            <w:pPr>
              <w:rPr>
                <w:rFonts w:cs="Arial"/>
                <w:szCs w:val="24"/>
              </w:rPr>
            </w:pPr>
          </w:p>
        </w:tc>
      </w:tr>
      <w:tr w:rsidR="00272AD0" w:rsidRPr="00BE2635" w14:paraId="207D231E" w14:textId="77777777" w:rsidTr="00A60982">
        <w:trPr>
          <w:trHeight w:val="200"/>
        </w:trPr>
        <w:tc>
          <w:tcPr>
            <w:tcW w:w="6939" w:type="dxa"/>
          </w:tcPr>
          <w:p w14:paraId="7F496A98" w14:textId="0F3D2B42" w:rsidR="00272AD0" w:rsidRPr="00BE2635" w:rsidRDefault="00272AD0" w:rsidP="00A60982">
            <w:pPr>
              <w:rPr>
                <w:rFonts w:cs="Arial"/>
                <w:b/>
                <w:bCs/>
                <w:szCs w:val="24"/>
              </w:rPr>
            </w:pPr>
            <w:r>
              <w:rPr>
                <w:rFonts w:cs="Arial"/>
                <w:b/>
                <w:bCs/>
                <w:szCs w:val="24"/>
              </w:rPr>
              <w:t>NOTA FINAL</w:t>
            </w:r>
          </w:p>
        </w:tc>
        <w:tc>
          <w:tcPr>
            <w:tcW w:w="1187" w:type="dxa"/>
          </w:tcPr>
          <w:p w14:paraId="3E8B42FB" w14:textId="77777777" w:rsidR="00272AD0" w:rsidRPr="00BE2635" w:rsidRDefault="00272AD0" w:rsidP="00A60982">
            <w:pPr>
              <w:rPr>
                <w:rFonts w:cs="Arial"/>
                <w:szCs w:val="24"/>
              </w:rPr>
            </w:pPr>
          </w:p>
        </w:tc>
        <w:tc>
          <w:tcPr>
            <w:tcW w:w="1054" w:type="dxa"/>
          </w:tcPr>
          <w:p w14:paraId="7F955F7C" w14:textId="77777777" w:rsidR="00272AD0" w:rsidRPr="00BE2635" w:rsidRDefault="00272AD0" w:rsidP="00A60982">
            <w:pPr>
              <w:rPr>
                <w:rFonts w:cs="Arial"/>
                <w:szCs w:val="24"/>
              </w:rPr>
            </w:pPr>
          </w:p>
        </w:tc>
      </w:tr>
    </w:tbl>
    <w:p w14:paraId="10A0F05A" w14:textId="77777777" w:rsidR="00AC109E" w:rsidRPr="00BE2635" w:rsidRDefault="00AC109E" w:rsidP="00AC109E">
      <w:pPr>
        <w:autoSpaceDE w:val="0"/>
        <w:autoSpaceDN w:val="0"/>
        <w:adjustRightInd w:val="0"/>
        <w:rPr>
          <w:rFonts w:cs="Helvetica-Bold"/>
          <w:b/>
          <w:bCs/>
          <w:szCs w:val="24"/>
        </w:rPr>
      </w:pPr>
    </w:p>
    <w:p w14:paraId="09315C47" w14:textId="77777777" w:rsidR="00AC109E" w:rsidRPr="00BE2635" w:rsidRDefault="00AC109E" w:rsidP="00AC109E">
      <w:pPr>
        <w:autoSpaceDE w:val="0"/>
        <w:autoSpaceDN w:val="0"/>
        <w:adjustRightInd w:val="0"/>
        <w:rPr>
          <w:rFonts w:cs="Helvetica"/>
          <w:szCs w:val="24"/>
        </w:rPr>
      </w:pPr>
      <w:r w:rsidRPr="00BE2635">
        <w:rPr>
          <w:rFonts w:cs="Helvetica-Bold"/>
          <w:b/>
          <w:bCs/>
          <w:szCs w:val="24"/>
        </w:rPr>
        <w:lastRenderedPageBreak/>
        <w:t>OBSERVAÇÕES PARA A AVALIAÇÃO DO TCC</w:t>
      </w:r>
      <w:r w:rsidRPr="00BE2635">
        <w:rPr>
          <w:rFonts w:cs="Helvetica"/>
          <w:szCs w:val="24"/>
        </w:rPr>
        <w:t>:</w:t>
      </w:r>
    </w:p>
    <w:p w14:paraId="45ADD062" w14:textId="61E3E254" w:rsidR="00AC109E" w:rsidRPr="00BE2635" w:rsidRDefault="00AC109E" w:rsidP="00AC109E">
      <w:pPr>
        <w:autoSpaceDE w:val="0"/>
        <w:autoSpaceDN w:val="0"/>
        <w:adjustRightInd w:val="0"/>
        <w:rPr>
          <w:rFonts w:cs="Helvetica"/>
          <w:szCs w:val="24"/>
        </w:rPr>
      </w:pPr>
      <w:r w:rsidRPr="00BE2635">
        <w:rPr>
          <w:rFonts w:cs="Helvetica"/>
          <w:szCs w:val="24"/>
        </w:rPr>
        <w:t>1) A nota final será composta pela média da</w:t>
      </w:r>
      <w:r w:rsidR="00C353FC">
        <w:rPr>
          <w:rFonts w:cs="Helvetica"/>
          <w:szCs w:val="24"/>
        </w:rPr>
        <w:t>s</w:t>
      </w:r>
      <w:r w:rsidRPr="00BE2635">
        <w:rPr>
          <w:rFonts w:cs="Helvetica"/>
          <w:szCs w:val="24"/>
        </w:rPr>
        <w:t xml:space="preserve"> avaliações parciais de cada membro, considerando-se o trabalho escrito e apresentação oral, tendo </w:t>
      </w:r>
      <w:r w:rsidR="00A31125" w:rsidRPr="00BE2635">
        <w:rPr>
          <w:rFonts w:cs="Helvetica"/>
          <w:szCs w:val="24"/>
        </w:rPr>
        <w:t>um peso</w:t>
      </w:r>
      <w:r w:rsidRPr="00BE2635">
        <w:rPr>
          <w:rFonts w:cs="Helvetica"/>
          <w:szCs w:val="24"/>
        </w:rPr>
        <w:t xml:space="preserve"> cinco (5,0).</w:t>
      </w:r>
    </w:p>
    <w:p w14:paraId="3820091B" w14:textId="0785F8C6" w:rsidR="00AC109E" w:rsidRPr="00BE2635" w:rsidRDefault="00AC109E" w:rsidP="00AC109E">
      <w:pPr>
        <w:autoSpaceDE w:val="0"/>
        <w:autoSpaceDN w:val="0"/>
        <w:adjustRightInd w:val="0"/>
        <w:rPr>
          <w:rFonts w:cs="Helvetica"/>
          <w:szCs w:val="24"/>
        </w:rPr>
      </w:pPr>
      <w:r w:rsidRPr="00BE2635">
        <w:rPr>
          <w:rFonts w:cs="Helvetica"/>
          <w:szCs w:val="24"/>
        </w:rPr>
        <w:t>2) O professor orientador também atribuirá uma nota ao aluno (0,0 – 10,0).</w:t>
      </w:r>
    </w:p>
    <w:p w14:paraId="400A31EA" w14:textId="3B77259A" w:rsidR="00AC109E" w:rsidRPr="00BE2635" w:rsidRDefault="00AC109E" w:rsidP="00AC109E">
      <w:pPr>
        <w:autoSpaceDE w:val="0"/>
        <w:autoSpaceDN w:val="0"/>
        <w:adjustRightInd w:val="0"/>
        <w:rPr>
          <w:rFonts w:cs="Helvetica"/>
          <w:szCs w:val="24"/>
        </w:rPr>
      </w:pPr>
      <w:r w:rsidRPr="00BE2635">
        <w:rPr>
          <w:rFonts w:cs="Helvetica"/>
          <w:szCs w:val="24"/>
        </w:rPr>
        <w:t>3) Será considerado aprovado o aluno que obtiver nota final mí</w:t>
      </w:r>
      <w:r w:rsidR="00A31125">
        <w:rPr>
          <w:rFonts w:cs="Helvetica"/>
          <w:szCs w:val="24"/>
        </w:rPr>
        <w:t>nima igual ou superior a seis (7</w:t>
      </w:r>
      <w:r w:rsidRPr="00BE2635">
        <w:rPr>
          <w:rFonts w:cs="Helvetica"/>
          <w:szCs w:val="24"/>
        </w:rPr>
        <w:t>,0).</w:t>
      </w:r>
    </w:p>
    <w:p w14:paraId="6229C76E" w14:textId="77777777" w:rsidR="00AC109E" w:rsidRPr="00BE2635" w:rsidRDefault="00AC109E" w:rsidP="00AC109E">
      <w:pPr>
        <w:rPr>
          <w:rFonts w:cs="Helvetica-Bold"/>
          <w:b/>
          <w:bCs/>
          <w:szCs w:val="24"/>
        </w:rPr>
      </w:pPr>
    </w:p>
    <w:p w14:paraId="77D4B69A" w14:textId="64EA55CA" w:rsidR="00AC109E" w:rsidRPr="009E27AC" w:rsidRDefault="00AC109E" w:rsidP="00AC109E">
      <w:pPr>
        <w:rPr>
          <w:rFonts w:cs="Helvetica-Bold"/>
          <w:bCs/>
          <w:szCs w:val="24"/>
        </w:rPr>
      </w:pPr>
      <w:r w:rsidRPr="009E27AC">
        <w:rPr>
          <w:rFonts w:cs="Helvetica-Bold"/>
          <w:bCs/>
          <w:szCs w:val="24"/>
        </w:rPr>
        <w:t xml:space="preserve">Data: </w:t>
      </w:r>
    </w:p>
    <w:p w14:paraId="366E2483" w14:textId="77777777" w:rsidR="00AC109E" w:rsidRPr="009E27AC" w:rsidRDefault="00AC109E" w:rsidP="00AC109E">
      <w:pPr>
        <w:rPr>
          <w:rFonts w:cs="Helvetica-Bold"/>
          <w:bCs/>
          <w:szCs w:val="24"/>
        </w:rPr>
      </w:pPr>
    </w:p>
    <w:p w14:paraId="3A7B8517" w14:textId="27134C25" w:rsidR="00AC109E" w:rsidRPr="009E27AC" w:rsidRDefault="00AC109E" w:rsidP="00AC109E">
      <w:pPr>
        <w:rPr>
          <w:rFonts w:cs="Helvetica-Bold"/>
          <w:bCs/>
          <w:szCs w:val="24"/>
        </w:rPr>
      </w:pPr>
      <w:r w:rsidRPr="009E27AC">
        <w:rPr>
          <w:rFonts w:cs="Helvetica-Bold"/>
          <w:bCs/>
          <w:szCs w:val="24"/>
        </w:rPr>
        <w:t>Assinatura</w:t>
      </w:r>
      <w:r w:rsidR="00A31125">
        <w:rPr>
          <w:rFonts w:cs="Helvetica-Bold"/>
          <w:bCs/>
          <w:szCs w:val="24"/>
        </w:rPr>
        <w:t xml:space="preserve"> Membro avaliador</w:t>
      </w:r>
      <w:bookmarkStart w:id="0" w:name="_GoBack"/>
      <w:bookmarkEnd w:id="0"/>
      <w:r w:rsidRPr="009E27AC">
        <w:rPr>
          <w:rFonts w:cs="Helvetica-Bold"/>
          <w:bCs/>
          <w:szCs w:val="24"/>
        </w:rPr>
        <w:t>: _______________________________</w:t>
      </w:r>
    </w:p>
    <w:p w14:paraId="2FAD927B" w14:textId="77777777" w:rsidR="000B4E37" w:rsidRPr="00AC109E" w:rsidRDefault="000B4E37" w:rsidP="00AC109E">
      <w:pPr>
        <w:spacing w:after="200"/>
        <w:jc w:val="left"/>
      </w:pPr>
    </w:p>
    <w:sectPr w:rsidR="000B4E37" w:rsidRPr="00AC109E" w:rsidSect="00EB3FD1">
      <w:pgSz w:w="11906" w:h="16838"/>
      <w:pgMar w:top="1701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-Bold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4B493F"/>
    <w:multiLevelType w:val="hybridMultilevel"/>
    <w:tmpl w:val="749CE1D0"/>
    <w:lvl w:ilvl="0" w:tplc="23D28D32">
      <w:start w:val="1"/>
      <w:numFmt w:val="decimal"/>
      <w:lvlText w:val="%1 - "/>
      <w:lvlJc w:val="left"/>
      <w:pPr>
        <w:ind w:left="720" w:hanging="360"/>
      </w:pPr>
      <w:rPr>
        <w:rFonts w:ascii="Arial" w:hAnsi="Arial" w:hint="default"/>
        <w:b w:val="0"/>
        <w:i w:val="0"/>
        <w:sz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C33E74"/>
    <w:multiLevelType w:val="multilevel"/>
    <w:tmpl w:val="BEECD77A"/>
    <w:lvl w:ilvl="0">
      <w:start w:val="1"/>
      <w:numFmt w:val="decimal"/>
      <w:pStyle w:val="Ttulo1"/>
      <w:lvlText w:val="%1."/>
      <w:lvlJc w:val="left"/>
      <w:pPr>
        <w:ind w:left="360" w:hanging="360"/>
      </w:pPr>
    </w:lvl>
    <w:lvl w:ilvl="1">
      <w:start w:val="2"/>
      <w:numFmt w:val="decimal"/>
      <w:isLgl/>
      <w:lvlText w:val="%1.%2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25CD5AA9"/>
    <w:multiLevelType w:val="hybridMultilevel"/>
    <w:tmpl w:val="8D849116"/>
    <w:lvl w:ilvl="0" w:tplc="6494E302">
      <w:start w:val="1"/>
      <w:numFmt w:val="decimal"/>
      <w:pStyle w:val="Ttulo2"/>
      <w:lvlText w:val="%1.1"/>
      <w:lvlJc w:val="left"/>
      <w:pPr>
        <w:ind w:left="720" w:hanging="360"/>
      </w:pPr>
      <w:rPr>
        <w:rFonts w:ascii="Arial" w:hAnsi="Arial" w:hint="default"/>
        <w:b w:val="0"/>
        <w:i w:val="0"/>
        <w:sz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FF4040"/>
    <w:multiLevelType w:val="hybridMultilevel"/>
    <w:tmpl w:val="3C0E78F0"/>
    <w:lvl w:ilvl="0" w:tplc="EB78043A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4AD1BB7"/>
    <w:multiLevelType w:val="hybridMultilevel"/>
    <w:tmpl w:val="A450FBAC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"/>
  </w:num>
  <w:num w:numId="3">
    <w:abstractNumId w:val="3"/>
  </w:num>
  <w:num w:numId="4">
    <w:abstractNumId w:val="3"/>
  </w:num>
  <w:num w:numId="5">
    <w:abstractNumId w:val="2"/>
  </w:num>
  <w:num w:numId="6">
    <w:abstractNumId w:val="0"/>
  </w:num>
  <w:num w:numId="7">
    <w:abstractNumId w:val="1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6D0A"/>
    <w:rsid w:val="00093C8A"/>
    <w:rsid w:val="000B4E37"/>
    <w:rsid w:val="000E20A0"/>
    <w:rsid w:val="001017ED"/>
    <w:rsid w:val="001332BE"/>
    <w:rsid w:val="0019516E"/>
    <w:rsid w:val="001C5EBC"/>
    <w:rsid w:val="001D7E30"/>
    <w:rsid w:val="001E6A80"/>
    <w:rsid w:val="00200F44"/>
    <w:rsid w:val="002235A3"/>
    <w:rsid w:val="00272AD0"/>
    <w:rsid w:val="002B0574"/>
    <w:rsid w:val="002D4B02"/>
    <w:rsid w:val="0031187D"/>
    <w:rsid w:val="00347056"/>
    <w:rsid w:val="00347F8D"/>
    <w:rsid w:val="00376D0A"/>
    <w:rsid w:val="003A2CFB"/>
    <w:rsid w:val="003A728D"/>
    <w:rsid w:val="003D1899"/>
    <w:rsid w:val="003D65A9"/>
    <w:rsid w:val="003F4B5A"/>
    <w:rsid w:val="0045467A"/>
    <w:rsid w:val="00553499"/>
    <w:rsid w:val="00564803"/>
    <w:rsid w:val="00574C78"/>
    <w:rsid w:val="006A48C8"/>
    <w:rsid w:val="006D1AEE"/>
    <w:rsid w:val="006E0B48"/>
    <w:rsid w:val="00715097"/>
    <w:rsid w:val="00761EB3"/>
    <w:rsid w:val="00796E65"/>
    <w:rsid w:val="0082667D"/>
    <w:rsid w:val="008D63A3"/>
    <w:rsid w:val="008E1B67"/>
    <w:rsid w:val="009056D7"/>
    <w:rsid w:val="00960BCC"/>
    <w:rsid w:val="00983EA7"/>
    <w:rsid w:val="00992297"/>
    <w:rsid w:val="009A700E"/>
    <w:rsid w:val="009B5CCE"/>
    <w:rsid w:val="009D0443"/>
    <w:rsid w:val="00A31125"/>
    <w:rsid w:val="00A42C01"/>
    <w:rsid w:val="00AC109E"/>
    <w:rsid w:val="00AE0825"/>
    <w:rsid w:val="00AE24AB"/>
    <w:rsid w:val="00AE4FE7"/>
    <w:rsid w:val="00AF11C2"/>
    <w:rsid w:val="00B46DAA"/>
    <w:rsid w:val="00B86843"/>
    <w:rsid w:val="00BB4E0D"/>
    <w:rsid w:val="00C21E2D"/>
    <w:rsid w:val="00C23276"/>
    <w:rsid w:val="00C2545F"/>
    <w:rsid w:val="00C353FC"/>
    <w:rsid w:val="00CA60AF"/>
    <w:rsid w:val="00CE50C9"/>
    <w:rsid w:val="00D22017"/>
    <w:rsid w:val="00D22554"/>
    <w:rsid w:val="00D57704"/>
    <w:rsid w:val="00D87311"/>
    <w:rsid w:val="00E06841"/>
    <w:rsid w:val="00E22199"/>
    <w:rsid w:val="00EA098D"/>
    <w:rsid w:val="00EB3FD1"/>
    <w:rsid w:val="00ED26C2"/>
    <w:rsid w:val="00ED3383"/>
    <w:rsid w:val="00EF6BC6"/>
    <w:rsid w:val="00F11116"/>
    <w:rsid w:val="00F25874"/>
    <w:rsid w:val="00F41DCF"/>
    <w:rsid w:val="00F9060C"/>
    <w:rsid w:val="00F93572"/>
    <w:rsid w:val="00FC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B874C1"/>
  <w15:docId w15:val="{67178811-8218-4582-98D8-6B4BC11827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Times New Roman" w:hAnsi="Arial" w:cstheme="minorBidi"/>
        <w:sz w:val="24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CAPA"/>
    <w:qFormat/>
    <w:rsid w:val="003A2CFB"/>
    <w:pPr>
      <w:spacing w:after="0" w:line="360" w:lineRule="auto"/>
      <w:jc w:val="both"/>
    </w:pPr>
    <w:rPr>
      <w:rFonts w:cs="Times New Roman"/>
      <w:szCs w:val="20"/>
      <w:lang w:eastAsia="pt-BR"/>
    </w:rPr>
  </w:style>
  <w:style w:type="paragraph" w:styleId="Ttulo1">
    <w:name w:val="heading 1"/>
    <w:basedOn w:val="Normal"/>
    <w:next w:val="Normal"/>
    <w:link w:val="Ttulo1Char"/>
    <w:autoRedefine/>
    <w:uiPriority w:val="9"/>
    <w:qFormat/>
    <w:rsid w:val="003A2CFB"/>
    <w:pPr>
      <w:keepNext/>
      <w:keepLines/>
      <w:numPr>
        <w:numId w:val="1"/>
      </w:numPr>
      <w:outlineLvl w:val="0"/>
    </w:pPr>
    <w:rPr>
      <w:rFonts w:eastAsiaTheme="majorEastAsia" w:cstheme="majorBidi"/>
      <w:b/>
      <w:bCs/>
      <w:szCs w:val="28"/>
    </w:rPr>
  </w:style>
  <w:style w:type="paragraph" w:styleId="Ttulo2">
    <w:name w:val="heading 2"/>
    <w:basedOn w:val="Ttulo1"/>
    <w:next w:val="Normal"/>
    <w:link w:val="Ttulo2Char"/>
    <w:autoRedefine/>
    <w:uiPriority w:val="9"/>
    <w:unhideWhenUsed/>
    <w:qFormat/>
    <w:rsid w:val="00D22554"/>
    <w:pPr>
      <w:numPr>
        <w:numId w:val="5"/>
      </w:numPr>
      <w:jc w:val="left"/>
      <w:outlineLvl w:val="1"/>
    </w:pPr>
    <w:rPr>
      <w:b w:val="0"/>
      <w:bCs w:val="0"/>
      <w:szCs w:val="26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3D65A9"/>
    <w:pPr>
      <w:keepNext/>
      <w:spacing w:before="240" w:after="60" w:line="276" w:lineRule="auto"/>
      <w:jc w:val="left"/>
      <w:outlineLvl w:val="3"/>
    </w:pPr>
    <w:rPr>
      <w:rFonts w:ascii="Calibri" w:hAnsi="Calibri"/>
      <w:b/>
      <w:bCs/>
      <w:sz w:val="28"/>
      <w:szCs w:val="28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aliases w:val="Corpo de Texto"/>
    <w:link w:val="SemEspaamentoChar"/>
    <w:autoRedefine/>
    <w:uiPriority w:val="1"/>
    <w:qFormat/>
    <w:rsid w:val="003A2CFB"/>
    <w:pPr>
      <w:spacing w:after="0" w:line="360" w:lineRule="auto"/>
      <w:ind w:firstLine="1134"/>
      <w:jc w:val="both"/>
    </w:pPr>
  </w:style>
  <w:style w:type="character" w:customStyle="1" w:styleId="Ttulo1Char">
    <w:name w:val="Título 1 Char"/>
    <w:basedOn w:val="Fontepargpadro"/>
    <w:link w:val="Ttulo1"/>
    <w:uiPriority w:val="9"/>
    <w:rsid w:val="003A2CFB"/>
    <w:rPr>
      <w:rFonts w:eastAsiaTheme="majorEastAsia" w:cstheme="majorBidi"/>
      <w:b/>
      <w:bCs/>
      <w:szCs w:val="28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rsid w:val="00D22554"/>
    <w:rPr>
      <w:rFonts w:ascii="Arial" w:eastAsiaTheme="majorEastAsia" w:hAnsi="Arial" w:cstheme="majorBidi"/>
      <w:sz w:val="24"/>
      <w:szCs w:val="26"/>
    </w:rPr>
  </w:style>
  <w:style w:type="paragraph" w:styleId="CitaoIntensa">
    <w:name w:val="Intense Quote"/>
    <w:basedOn w:val="Normal"/>
    <w:next w:val="Normal"/>
    <w:link w:val="CitaoIntensaChar"/>
    <w:autoRedefine/>
    <w:uiPriority w:val="30"/>
    <w:qFormat/>
    <w:rsid w:val="00200F44"/>
    <w:pPr>
      <w:pBdr>
        <w:bottom w:val="single" w:sz="4" w:space="4" w:color="4F81BD" w:themeColor="accent1"/>
      </w:pBdr>
      <w:spacing w:line="240" w:lineRule="auto"/>
    </w:pPr>
    <w:rPr>
      <w:b/>
      <w:bCs/>
      <w:iCs/>
    </w:rPr>
  </w:style>
  <w:style w:type="character" w:customStyle="1" w:styleId="CitaoIntensaChar">
    <w:name w:val="Citação Intensa Char"/>
    <w:basedOn w:val="Fontepargpadro"/>
    <w:link w:val="CitaoIntensa"/>
    <w:uiPriority w:val="30"/>
    <w:rsid w:val="00200F44"/>
    <w:rPr>
      <w:rFonts w:ascii="Arial" w:hAnsi="Arial"/>
      <w:bCs/>
      <w:iCs/>
      <w:sz w:val="20"/>
    </w:rPr>
  </w:style>
  <w:style w:type="paragraph" w:customStyle="1" w:styleId="Tabela">
    <w:name w:val="Tabela"/>
    <w:basedOn w:val="SemEspaamento"/>
    <w:link w:val="TabelaChar"/>
    <w:autoRedefine/>
    <w:qFormat/>
    <w:rsid w:val="00200F44"/>
    <w:pPr>
      <w:ind w:left="720" w:hanging="360"/>
    </w:pPr>
    <w:rPr>
      <w:shd w:val="clear" w:color="auto" w:fill="FFFFFF"/>
    </w:rPr>
  </w:style>
  <w:style w:type="character" w:customStyle="1" w:styleId="TabelaChar">
    <w:name w:val="Tabela Char"/>
    <w:basedOn w:val="Fontepargpadro"/>
    <w:link w:val="Tabela"/>
    <w:rsid w:val="00200F44"/>
    <w:rPr>
      <w:rFonts w:ascii="Arial" w:hAnsi="Arial"/>
      <w:sz w:val="24"/>
    </w:rPr>
  </w:style>
  <w:style w:type="table" w:styleId="Tabelacomgrade">
    <w:name w:val="Table Grid"/>
    <w:basedOn w:val="Tabelanormal"/>
    <w:uiPriority w:val="59"/>
    <w:rsid w:val="00200F44"/>
    <w:pPr>
      <w:spacing w:after="0" w:line="240" w:lineRule="auto"/>
      <w:jc w:val="center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FABF8F" w:themeFill="accent6" w:themeFillTint="99"/>
      <w:vAlign w:val="center"/>
    </w:tcPr>
  </w:style>
  <w:style w:type="character" w:customStyle="1" w:styleId="SemEspaamentoChar">
    <w:name w:val="Sem Espaçamento Char"/>
    <w:aliases w:val="Corpo de Texto Char"/>
    <w:basedOn w:val="Fontepargpadro"/>
    <w:link w:val="SemEspaamento"/>
    <w:uiPriority w:val="1"/>
    <w:rsid w:val="003A2CFB"/>
  </w:style>
  <w:style w:type="paragraph" w:styleId="Legenda">
    <w:name w:val="caption"/>
    <w:basedOn w:val="Normal"/>
    <w:next w:val="Normal"/>
    <w:autoRedefine/>
    <w:qFormat/>
    <w:rsid w:val="003A2CFB"/>
    <w:pPr>
      <w:spacing w:after="240"/>
      <w:ind w:firstLine="1134"/>
    </w:pPr>
    <w:rPr>
      <w:b/>
      <w:sz w:val="22"/>
    </w:rPr>
  </w:style>
  <w:style w:type="paragraph" w:styleId="Citao">
    <w:name w:val="Quote"/>
    <w:basedOn w:val="Normal"/>
    <w:next w:val="Normal"/>
    <w:link w:val="CitaoChar"/>
    <w:autoRedefine/>
    <w:uiPriority w:val="29"/>
    <w:qFormat/>
    <w:rsid w:val="00CA60AF"/>
    <w:pPr>
      <w:ind w:firstLine="1134"/>
    </w:pPr>
    <w:rPr>
      <w:rFonts w:eastAsiaTheme="minorHAnsi" w:cstheme="minorBidi"/>
      <w:iCs/>
      <w:color w:val="000000" w:themeColor="text1"/>
      <w:szCs w:val="22"/>
      <w:lang w:eastAsia="en-US"/>
    </w:rPr>
  </w:style>
  <w:style w:type="character" w:customStyle="1" w:styleId="CitaoChar">
    <w:name w:val="Citação Char"/>
    <w:basedOn w:val="Fontepargpadro"/>
    <w:link w:val="Citao"/>
    <w:uiPriority w:val="29"/>
    <w:rsid w:val="00CA60AF"/>
    <w:rPr>
      <w:rFonts w:eastAsiaTheme="minorHAnsi"/>
      <w:iCs/>
      <w:color w:val="000000" w:themeColor="text1"/>
      <w:sz w:val="20"/>
    </w:rPr>
  </w:style>
  <w:style w:type="character" w:styleId="nfase">
    <w:name w:val="Emphasis"/>
    <w:basedOn w:val="Fontepargpadro"/>
    <w:uiPriority w:val="20"/>
    <w:qFormat/>
    <w:rsid w:val="0045467A"/>
    <w:rPr>
      <w:rFonts w:ascii="Arial" w:hAnsi="Arial"/>
      <w:b/>
      <w:i w:val="0"/>
      <w:iCs/>
      <w:sz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B3FD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B3FD1"/>
    <w:rPr>
      <w:rFonts w:ascii="Tahoma" w:hAnsi="Tahoma" w:cs="Tahoma"/>
      <w:sz w:val="16"/>
      <w:szCs w:val="16"/>
      <w:lang w:eastAsia="pt-BR"/>
    </w:rPr>
  </w:style>
  <w:style w:type="character" w:customStyle="1" w:styleId="Ttulo4Char">
    <w:name w:val="Título 4 Char"/>
    <w:basedOn w:val="Fontepargpadro"/>
    <w:link w:val="Ttulo4"/>
    <w:uiPriority w:val="9"/>
    <w:rsid w:val="003D65A9"/>
    <w:rPr>
      <w:rFonts w:ascii="Calibri" w:hAnsi="Calibri" w:cs="Times New Roman"/>
      <w:b/>
      <w:bCs/>
      <w:sz w:val="28"/>
      <w:szCs w:val="28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3D65A9"/>
    <w:pPr>
      <w:spacing w:after="120" w:line="276" w:lineRule="auto"/>
      <w:jc w:val="left"/>
    </w:pPr>
    <w:rPr>
      <w:rFonts w:ascii="Calibri" w:eastAsia="Calibri" w:hAnsi="Calibri"/>
      <w:sz w:val="22"/>
      <w:szCs w:val="22"/>
      <w:lang w:eastAsia="en-US"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3D65A9"/>
    <w:rPr>
      <w:rFonts w:ascii="Calibri" w:eastAsia="Calibri" w:hAnsi="Calibri" w:cs="Times New Roman"/>
      <w:sz w:val="22"/>
    </w:rPr>
  </w:style>
  <w:style w:type="paragraph" w:styleId="PargrafodaLista">
    <w:name w:val="List Paragraph"/>
    <w:basedOn w:val="Normal"/>
    <w:uiPriority w:val="34"/>
    <w:qFormat/>
    <w:rsid w:val="006A48C8"/>
    <w:pPr>
      <w:spacing w:after="200" w:line="276" w:lineRule="auto"/>
      <w:ind w:left="720"/>
      <w:contextualSpacing/>
      <w:jc w:val="left"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809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258</Words>
  <Characters>1396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UNESC - Universidade do Extremo Sul Catarinense</Company>
  <LinksUpToDate>false</LinksUpToDate>
  <CharactersWithSpaces>1651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BioMedicina</dc:creator>
  <cp:lastModifiedBy>Win</cp:lastModifiedBy>
  <cp:revision>2</cp:revision>
  <cp:lastPrinted>2023-11-22T14:31:00Z</cp:lastPrinted>
  <dcterms:created xsi:type="dcterms:W3CDTF">2026-03-18T19:48:00Z</dcterms:created>
  <dcterms:modified xsi:type="dcterms:W3CDTF">2026-03-18T19:48:00Z</dcterms:modified>
</cp:coreProperties>
</file>